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DB0" w:rsidRDefault="00BC6DB0" w:rsidP="00BC6DB0">
      <w:pPr>
        <w:pStyle w:val="2"/>
        <w:spacing w:before="0" w:after="0" w:line="240" w:lineRule="auto"/>
        <w:jc w:val="center"/>
        <w:rPr>
          <w:rFonts w:ascii="宋体" w:eastAsia="宋体" w:hAnsi="宋体" w:cs="Arial" w:hint="eastAsia"/>
          <w:color w:val="000000"/>
          <w:kern w:val="44"/>
          <w:sz w:val="36"/>
          <w:szCs w:val="36"/>
        </w:rPr>
      </w:pPr>
      <w:bookmarkStart w:id="0" w:name="_Toc477821604"/>
      <w:bookmarkStart w:id="1" w:name="_GoBack"/>
      <w:r>
        <w:rPr>
          <w:rFonts w:ascii="宋体" w:eastAsia="宋体" w:hAnsi="宋体" w:cs="Arial" w:hint="eastAsia"/>
          <w:color w:val="000000"/>
          <w:kern w:val="44"/>
          <w:sz w:val="36"/>
          <w:szCs w:val="36"/>
        </w:rPr>
        <w:t>6.1 安全生产和职业卫生应急救援队伍管理制度</w:t>
      </w:r>
      <w:bookmarkEnd w:id="0"/>
    </w:p>
    <w:bookmarkEnd w:id="1"/>
    <w:p w:rsidR="00BC6DB0" w:rsidRDefault="00BC6DB0" w:rsidP="00BC6DB0">
      <w:pPr>
        <w:widowControl/>
        <w:spacing w:line="360" w:lineRule="auto"/>
        <w:rPr>
          <w:rFonts w:ascii="宋体" w:hAnsi="宋体" w:cs="宋体" w:hint="eastAsia"/>
          <w:b/>
          <w:bCs/>
          <w:kern w:val="0"/>
          <w:sz w:val="24"/>
        </w:rPr>
      </w:pPr>
    </w:p>
    <w:p w:rsidR="00BC6DB0" w:rsidRDefault="00BC6DB0" w:rsidP="00BC6DB0">
      <w:pPr>
        <w:widowControl/>
        <w:spacing w:line="360" w:lineRule="auto"/>
        <w:rPr>
          <w:rFonts w:ascii="宋体" w:hAnsi="宋体" w:cs="宋体" w:hint="eastAsia"/>
          <w:b/>
          <w:bCs/>
          <w:kern w:val="0"/>
          <w:sz w:val="24"/>
        </w:rPr>
      </w:pPr>
      <w:r>
        <w:rPr>
          <w:rFonts w:ascii="宋体" w:hAnsi="宋体" w:cs="宋体" w:hint="eastAsia"/>
          <w:b/>
          <w:bCs/>
          <w:kern w:val="0"/>
          <w:sz w:val="24"/>
        </w:rPr>
        <w:t>一、目的</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为加强我公司安全生产和职业卫生应急救援队伍建设，强化管理，提高生产安全事故应急救援能力，根据《中华人民共和国安全生产和职业卫生法》、《中华人民共和国突发事件应对法》、和《安全生产和职业卫生许可证条例》等法律法规，结合我公司实际情况，制定本办法。</w:t>
      </w:r>
    </w:p>
    <w:p w:rsidR="00BC6DB0" w:rsidRDefault="00BC6DB0" w:rsidP="00BC6DB0">
      <w:pPr>
        <w:widowControl/>
        <w:spacing w:line="360" w:lineRule="auto"/>
        <w:jc w:val="left"/>
        <w:rPr>
          <w:rFonts w:ascii="宋体" w:hAnsi="宋体" w:hint="eastAsia"/>
          <w:b/>
          <w:sz w:val="24"/>
        </w:rPr>
      </w:pPr>
      <w:r>
        <w:rPr>
          <w:rFonts w:ascii="宋体" w:hAnsi="宋体" w:hint="eastAsia"/>
          <w:b/>
          <w:sz w:val="24"/>
        </w:rPr>
        <w:t>二、范围</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本公司安全生产和职业卫生应急救援队伍（以下简称应急救援队伍）的管理，适用本办法。</w:t>
      </w:r>
    </w:p>
    <w:p w:rsidR="00BC6DB0" w:rsidRDefault="00BC6DB0" w:rsidP="00BC6DB0">
      <w:pPr>
        <w:widowControl/>
        <w:spacing w:line="360" w:lineRule="auto"/>
        <w:jc w:val="left"/>
        <w:rPr>
          <w:rFonts w:ascii="宋体" w:hAnsi="宋体" w:hint="eastAsia"/>
          <w:b/>
          <w:sz w:val="24"/>
        </w:rPr>
      </w:pPr>
      <w:r>
        <w:rPr>
          <w:rFonts w:ascii="宋体" w:hAnsi="宋体" w:hint="eastAsia"/>
          <w:b/>
          <w:sz w:val="24"/>
        </w:rPr>
        <w:t>三、内容</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cs="宋体" w:hint="eastAsia"/>
          <w:bCs/>
          <w:kern w:val="0"/>
          <w:sz w:val="24"/>
        </w:rPr>
        <w:t>（一）</w:t>
      </w:r>
      <w:r>
        <w:rPr>
          <w:rFonts w:ascii="宋体" w:hAnsi="宋体" w:hint="eastAsia"/>
          <w:sz w:val="24"/>
        </w:rPr>
        <w:t>公司</w:t>
      </w:r>
      <w:r>
        <w:rPr>
          <w:rFonts w:ascii="宋体" w:hAnsi="宋体" w:hint="eastAsia"/>
          <w:color w:val="FF0000"/>
          <w:sz w:val="24"/>
        </w:rPr>
        <w:t>综合部</w:t>
      </w:r>
      <w:r>
        <w:rPr>
          <w:rFonts w:ascii="宋体" w:hAnsi="宋体" w:hint="eastAsia"/>
          <w:sz w:val="24"/>
        </w:rPr>
        <w:t>负责指导、综合协调公司安全生产和职业卫生应急救援队伍建设工作：</w:t>
      </w:r>
    </w:p>
    <w:p w:rsidR="00BC6DB0" w:rsidRDefault="00BC6DB0" w:rsidP="00BC6DB0">
      <w:pPr>
        <w:widowControl/>
        <w:spacing w:line="360" w:lineRule="auto"/>
        <w:ind w:firstLineChars="200" w:firstLine="480"/>
        <w:rPr>
          <w:rFonts w:ascii="宋体" w:hAnsi="宋体" w:hint="eastAsia"/>
          <w:sz w:val="24"/>
        </w:rPr>
      </w:pPr>
      <w:r>
        <w:rPr>
          <w:rFonts w:ascii="宋体" w:hAnsi="宋体" w:hint="eastAsia"/>
          <w:sz w:val="24"/>
        </w:rPr>
        <w:t>1、制定有关组织管理制度，指导公司安全生产和职业卫生应急救援队伍建设工作；</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2、与有关部门协调，解决应急救援队伍工作中的问题；</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3、根据应急救援工作需要，统一指挥、协调调度安全生产和职业卫生应急救援队伍；</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4、申请用于安全生产和职业卫生应急救援队伍建设的支持资金,并监督检查资金的使用情况；</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5、指导安全生产和职业卫生应急救援队伍的培训和演练工作；</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6、监督检查安全生产和职业卫生应急救援队伍建设工作；</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7、负责安全生产和职业卫生应急救援队伍的信息统计管理工作。</w:t>
      </w:r>
    </w:p>
    <w:p w:rsidR="00BC6DB0" w:rsidRDefault="00BC6DB0" w:rsidP="00BC6DB0">
      <w:pPr>
        <w:widowControl/>
        <w:spacing w:line="360" w:lineRule="auto"/>
        <w:ind w:firstLineChars="200" w:firstLine="480"/>
        <w:jc w:val="left"/>
        <w:rPr>
          <w:rFonts w:ascii="宋体" w:hAnsi="宋体" w:cs="宋体" w:hint="eastAsia"/>
          <w:kern w:val="0"/>
          <w:sz w:val="24"/>
        </w:rPr>
      </w:pPr>
      <w:r>
        <w:rPr>
          <w:rFonts w:ascii="宋体" w:hAnsi="宋体" w:cs="宋体" w:hint="eastAsia"/>
          <w:bCs/>
          <w:kern w:val="0"/>
          <w:sz w:val="24"/>
        </w:rPr>
        <w:t>（二）</w:t>
      </w:r>
      <w:r>
        <w:rPr>
          <w:rFonts w:ascii="宋体" w:hAnsi="宋体" w:hint="eastAsia"/>
          <w:color w:val="FF0000"/>
          <w:sz w:val="24"/>
        </w:rPr>
        <w:t>综合部</w:t>
      </w:r>
      <w:r>
        <w:rPr>
          <w:rFonts w:ascii="宋体" w:hAnsi="宋体" w:cs="宋体" w:hint="eastAsia"/>
          <w:kern w:val="0"/>
          <w:sz w:val="24"/>
        </w:rPr>
        <w:t>负责该应急救援专业队伍的日常管理工作：</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kern w:val="0"/>
          <w:sz w:val="24"/>
        </w:rPr>
        <w:t>1、明确安全生产和职业卫生应急救援队伍和职责，规范安全生产和职业卫生应急救援队伍管理工作；</w:t>
      </w:r>
    </w:p>
    <w:p w:rsidR="00BC6DB0" w:rsidRDefault="00BC6DB0" w:rsidP="00BC6DB0">
      <w:pPr>
        <w:widowControl/>
        <w:spacing w:line="360" w:lineRule="auto"/>
        <w:ind w:firstLineChars="200" w:firstLine="480"/>
        <w:rPr>
          <w:rFonts w:ascii="宋体" w:hAnsi="宋体" w:hint="eastAsia"/>
          <w:sz w:val="24"/>
        </w:rPr>
      </w:pPr>
      <w:r>
        <w:rPr>
          <w:rFonts w:ascii="宋体" w:hAnsi="宋体" w:hint="eastAsia"/>
          <w:sz w:val="24"/>
        </w:rPr>
        <w:t>2、整合所属应急救援队伍，及时调整、补充应急救援队伍人员，保持应急救援队伍稳定，确保应急救援能力；</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3、根据有关法律法规规定和应急救援工作需要，安排专项资金用于应急救</w:t>
      </w:r>
      <w:r>
        <w:rPr>
          <w:rFonts w:ascii="宋体" w:hAnsi="宋体" w:hint="eastAsia"/>
          <w:sz w:val="24"/>
        </w:rPr>
        <w:lastRenderedPageBreak/>
        <w:t>援装备配备、人员培训、应急演练等建设；</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4、组织实施、监督检查应急救援培训和演练工作。</w:t>
      </w:r>
    </w:p>
    <w:p w:rsidR="00BC6DB0" w:rsidRDefault="00BC6DB0" w:rsidP="00BC6DB0">
      <w:pPr>
        <w:widowControl/>
        <w:spacing w:line="360" w:lineRule="auto"/>
        <w:ind w:firstLineChars="200" w:firstLine="480"/>
        <w:rPr>
          <w:rFonts w:ascii="宋体" w:hAnsi="宋体" w:hint="eastAsia"/>
          <w:sz w:val="24"/>
        </w:rPr>
      </w:pPr>
      <w:r>
        <w:rPr>
          <w:rFonts w:ascii="宋体" w:hAnsi="宋体" w:cs="宋体" w:hint="eastAsia"/>
          <w:bCs/>
          <w:kern w:val="0"/>
          <w:sz w:val="24"/>
        </w:rPr>
        <w:t>（三）</w:t>
      </w:r>
      <w:r>
        <w:rPr>
          <w:rFonts w:ascii="宋体" w:hAnsi="宋体" w:hint="eastAsia"/>
          <w:sz w:val="24"/>
        </w:rPr>
        <w:t>公司应成立安全生产和职业卫生应急管理机构，负责应急救援的管理和救援现场的指挥协调。</w:t>
      </w:r>
    </w:p>
    <w:p w:rsidR="00BC6DB0" w:rsidRDefault="00BC6DB0" w:rsidP="00BC6DB0">
      <w:pPr>
        <w:widowControl/>
        <w:spacing w:line="360" w:lineRule="auto"/>
        <w:ind w:firstLineChars="200" w:firstLine="480"/>
        <w:rPr>
          <w:rFonts w:ascii="宋体" w:hAnsi="宋体" w:cs="宋体" w:hint="eastAsia"/>
          <w:bCs/>
          <w:kern w:val="0"/>
          <w:sz w:val="24"/>
        </w:rPr>
      </w:pPr>
      <w:r>
        <w:rPr>
          <w:rFonts w:ascii="宋体" w:hAnsi="宋体" w:cs="宋体" w:hint="eastAsia"/>
          <w:bCs/>
          <w:kern w:val="0"/>
          <w:sz w:val="24"/>
        </w:rPr>
        <w:t>（四）</w:t>
      </w:r>
      <w:r>
        <w:rPr>
          <w:rFonts w:ascii="宋体" w:hAnsi="宋体" w:hint="eastAsia"/>
          <w:sz w:val="24"/>
        </w:rPr>
        <w:t>公司应成立兼职的急救援队伍，明确兼职应急救援人员，并配备必要的应急救援器材、装备。</w:t>
      </w:r>
    </w:p>
    <w:p w:rsidR="00BC6DB0" w:rsidRDefault="00BC6DB0" w:rsidP="00BC6DB0">
      <w:pPr>
        <w:widowControl/>
        <w:spacing w:line="360" w:lineRule="auto"/>
        <w:ind w:firstLineChars="200" w:firstLine="480"/>
        <w:rPr>
          <w:rFonts w:ascii="宋体" w:hAnsi="宋体" w:hint="eastAsia"/>
          <w:sz w:val="24"/>
        </w:rPr>
      </w:pPr>
      <w:r>
        <w:rPr>
          <w:rFonts w:ascii="宋体" w:hAnsi="宋体" w:cs="宋体" w:hint="eastAsia"/>
          <w:bCs/>
          <w:kern w:val="0"/>
          <w:sz w:val="24"/>
        </w:rPr>
        <w:t>（五）</w:t>
      </w:r>
      <w:r>
        <w:rPr>
          <w:rFonts w:ascii="宋体" w:hAnsi="宋体" w:hint="eastAsia"/>
          <w:sz w:val="24"/>
        </w:rPr>
        <w:t xml:space="preserve">应急救援队伍应当坚持“预防与应急并重，常态与非常态结合”以及“险时搞救援，平时搞防范”的工作原则，履行以下职责： </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1、承担本单位的安全生产和职业卫生抢险救援任务；</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2、开展预防性安全检查、隐患排查和应急预案演练，熟悉本单位的道路交通、作业环境、场所和应急预案、处置方案、救援物资储备等情况；</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3、开展应急救援知识培训，普及事故预防、避险、自救、互救和应急处置知识，提高生产经营单位从业人员避险救助能力，指导应急预案和现场处置方案的制定，落实应急预案演练等相关技术服务工作；加强自身宣传，树立队伍良好形象。</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4、执行应急救援任务结束后，应在15日内形成救援总结评估报告。</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5、建立相应的管理机构和规章制度，并做好工作记录；</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6、明确工作职责，规范应急救援队伍日常工作；</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7、及时调整、补充应急救援工作人员，保持应急救援队伍稳定，确保应急救援能力；</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8、根据应急救援工作需要，安排资金用于应急救援装备配备、人员培训、应急演练等；</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cs="宋体" w:hint="eastAsia"/>
          <w:kern w:val="0"/>
          <w:sz w:val="24"/>
        </w:rPr>
        <w:t>（六）</w:t>
      </w:r>
      <w:r>
        <w:rPr>
          <w:rFonts w:ascii="宋体" w:hAnsi="宋体" w:hint="eastAsia"/>
          <w:sz w:val="24"/>
        </w:rPr>
        <w:t>应急救援队伍要按照国家、xx市和上级单位的要求做好日常训练、队伍管理和应急救援工作：</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1、制定应急救援队伍值班、备勤、通讯、训练、演练、装备管理、应急救援、业务学习等管理制度、程序；</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 xml:space="preserve">2、根据应急救援工作需要，安排人员24小时值班、备勤，接到调度命令后，迅速实施应急救援行动； </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3、制定人员培训和演练计划，组织应急救援人员进行日常训练；</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lastRenderedPageBreak/>
        <w:t>4、制定装备配置计划，按照有关规定维护、保养和报废应急救援装备；</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hint="eastAsia"/>
          <w:sz w:val="24"/>
        </w:rPr>
        <w:t>5、定期组织救援人员开展技术培训、体能和技能训练、应急预案演练，提高实战能力。</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cs="宋体" w:hint="eastAsia"/>
          <w:bCs/>
          <w:kern w:val="0"/>
          <w:sz w:val="24"/>
        </w:rPr>
        <w:t>（七）</w:t>
      </w:r>
      <w:r>
        <w:rPr>
          <w:rFonts w:ascii="宋体" w:hAnsi="宋体" w:hint="eastAsia"/>
          <w:sz w:val="24"/>
        </w:rPr>
        <w:t>应急救援队伍所在单位应当根据应急救援工作需要，配备应急救援装备。</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cs="宋体" w:hint="eastAsia"/>
          <w:bCs/>
          <w:kern w:val="0"/>
          <w:sz w:val="24"/>
        </w:rPr>
        <w:t>（八）</w:t>
      </w:r>
      <w:r>
        <w:rPr>
          <w:rFonts w:ascii="宋体" w:hAnsi="宋体" w:hint="eastAsia"/>
          <w:sz w:val="24"/>
        </w:rPr>
        <w:t>应急救援队伍负责应急救援设备的维护保养工作，保证应急救援装备状况良好，运行正常，能够及时投入应急救援行动。</w:t>
      </w:r>
    </w:p>
    <w:p w:rsidR="00BC6DB0" w:rsidRDefault="00BC6DB0" w:rsidP="00BC6DB0">
      <w:pPr>
        <w:widowControl/>
        <w:spacing w:line="360" w:lineRule="auto"/>
        <w:ind w:firstLineChars="200" w:firstLine="480"/>
        <w:jc w:val="left"/>
        <w:rPr>
          <w:rFonts w:ascii="宋体" w:hAnsi="宋体" w:hint="eastAsia"/>
          <w:sz w:val="24"/>
        </w:rPr>
      </w:pPr>
      <w:r>
        <w:rPr>
          <w:rFonts w:ascii="宋体" w:hAnsi="宋体" w:cs="宋体" w:hint="eastAsia"/>
          <w:bCs/>
          <w:kern w:val="0"/>
          <w:sz w:val="24"/>
        </w:rPr>
        <w:t>（九）</w:t>
      </w:r>
      <w:r>
        <w:rPr>
          <w:rFonts w:ascii="宋体" w:hAnsi="宋体" w:hint="eastAsia"/>
          <w:sz w:val="24"/>
        </w:rPr>
        <w:t>在生产安全事故应急救援过程中，若上级部门的生产安全应急救援指挥中心需要对应急救援装备进行调配时，给予配合。</w:t>
      </w:r>
    </w:p>
    <w:p w:rsidR="00BC6DB0" w:rsidRDefault="00BC6DB0" w:rsidP="00BC6DB0">
      <w:pPr>
        <w:widowControl/>
        <w:spacing w:line="360" w:lineRule="auto"/>
        <w:ind w:firstLineChars="200" w:firstLine="480"/>
        <w:jc w:val="left"/>
        <w:rPr>
          <w:rFonts w:ascii="宋体" w:hAnsi="宋体" w:cs="宋体" w:hint="eastAsia"/>
          <w:kern w:val="0"/>
          <w:sz w:val="24"/>
        </w:rPr>
      </w:pPr>
      <w:r>
        <w:rPr>
          <w:rFonts w:ascii="宋体" w:hAnsi="宋体" w:cs="宋体" w:hint="eastAsia"/>
          <w:bCs/>
          <w:kern w:val="0"/>
          <w:sz w:val="24"/>
        </w:rPr>
        <w:t>（十）</w:t>
      </w:r>
      <w:r>
        <w:rPr>
          <w:rFonts w:ascii="宋体" w:hAnsi="宋体" w:hint="eastAsia"/>
          <w:sz w:val="24"/>
        </w:rPr>
        <w:t>报废或者新购置应急救援设备，应当及时</w:t>
      </w:r>
      <w:proofErr w:type="gramStart"/>
      <w:r>
        <w:rPr>
          <w:rFonts w:ascii="宋体" w:hAnsi="宋体" w:hint="eastAsia"/>
          <w:sz w:val="24"/>
        </w:rPr>
        <w:t>更新台</w:t>
      </w:r>
      <w:proofErr w:type="gramEnd"/>
      <w:r>
        <w:rPr>
          <w:rFonts w:ascii="宋体" w:hAnsi="宋体" w:hint="eastAsia"/>
          <w:sz w:val="24"/>
        </w:rPr>
        <w:t>账。</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cs="宋体" w:hint="eastAsia"/>
          <w:bCs/>
          <w:kern w:val="0"/>
          <w:sz w:val="24"/>
        </w:rPr>
        <w:t>（十一）</w:t>
      </w:r>
      <w:r>
        <w:rPr>
          <w:rFonts w:ascii="宋体" w:hAnsi="宋体" w:hint="eastAsia"/>
          <w:sz w:val="24"/>
        </w:rPr>
        <w:t>应急救援队伍及</w:t>
      </w:r>
      <w:r>
        <w:rPr>
          <w:rFonts w:ascii="宋体" w:hAnsi="宋体" w:hint="eastAsia"/>
          <w:color w:val="FF0000"/>
          <w:sz w:val="24"/>
        </w:rPr>
        <w:t>综合部</w:t>
      </w:r>
      <w:r>
        <w:rPr>
          <w:rFonts w:ascii="宋体" w:hAnsi="宋体" w:hint="eastAsia"/>
          <w:sz w:val="24"/>
        </w:rPr>
        <w:t>应当根据安全生产和职业卫生应急救援事故、灾害类型和应急救援队伍的实际情况，制定培训工作计划，由有资质的培训机构对应急救援人员进行培训和考核，并建立培训档案，记录人员接受培训的情况。</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应急救援队伍的培训，每年不得少于两次，考核不合格人员不得安排承担应急救援工作。</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cs="宋体" w:hint="eastAsia"/>
          <w:bCs/>
          <w:kern w:val="0"/>
          <w:sz w:val="24"/>
        </w:rPr>
        <w:t>（十二）</w:t>
      </w:r>
      <w:r>
        <w:rPr>
          <w:rFonts w:ascii="宋体" w:hAnsi="宋体" w:hint="eastAsia"/>
          <w:sz w:val="24"/>
        </w:rPr>
        <w:t>应急救援培训的主要内容包括：</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1、有关应急救援的法律、法规和规章；</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2、应急救援队伍规章制度；</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3、应急救援预案；</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4、应急救援过程中的安全防护措施；</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5、应急装备、工具操作规程；</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6、异常情况的鉴别和紧急处置方法；</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7、自救、互救知识；</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8、应急</w:t>
      </w:r>
      <w:proofErr w:type="gramStart"/>
      <w:r>
        <w:rPr>
          <w:rFonts w:ascii="宋体" w:hAnsi="宋体" w:hint="eastAsia"/>
          <w:sz w:val="24"/>
        </w:rPr>
        <w:t>通讯联络</w:t>
      </w:r>
      <w:proofErr w:type="gramEnd"/>
      <w:r>
        <w:rPr>
          <w:rFonts w:ascii="宋体" w:hAnsi="宋体" w:hint="eastAsia"/>
          <w:sz w:val="24"/>
        </w:rPr>
        <w:t>方法；</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9、应急救援案例。</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cs="宋体" w:hint="eastAsia"/>
          <w:bCs/>
          <w:kern w:val="0"/>
          <w:sz w:val="24"/>
        </w:rPr>
        <w:t>（十三）</w:t>
      </w:r>
      <w:r>
        <w:rPr>
          <w:rFonts w:ascii="宋体" w:hAnsi="宋体" w:hint="eastAsia"/>
          <w:sz w:val="24"/>
        </w:rPr>
        <w:t>应急救援队伍应当根据应急救援工作需要，制定应急演练计划和方案，明确应急演练种类、范围、目标、时间、参加人员、评审人员等具体内容和要求，定期组织应急演练。</w:t>
      </w:r>
    </w:p>
    <w:p w:rsidR="00BC6DB0" w:rsidRDefault="00BC6DB0" w:rsidP="00BC6DB0">
      <w:pPr>
        <w:spacing w:line="360" w:lineRule="auto"/>
        <w:ind w:firstLineChars="200" w:firstLine="480"/>
        <w:textAlignment w:val="baseline"/>
        <w:rPr>
          <w:rFonts w:ascii="宋体" w:hAnsi="宋体" w:hint="eastAsia"/>
          <w:sz w:val="24"/>
        </w:rPr>
      </w:pPr>
      <w:r>
        <w:rPr>
          <w:rFonts w:ascii="宋体" w:hAnsi="宋体" w:hint="eastAsia"/>
          <w:sz w:val="24"/>
        </w:rPr>
        <w:t>应急救援队伍每季度组织应急演练不得少于一次。</w:t>
      </w:r>
    </w:p>
    <w:p w:rsidR="00BC6DB0" w:rsidRDefault="00BC6DB0" w:rsidP="00BC6DB0">
      <w:pPr>
        <w:spacing w:line="360" w:lineRule="auto"/>
        <w:ind w:firstLineChars="200" w:firstLine="480"/>
        <w:textAlignment w:val="baseline"/>
        <w:rPr>
          <w:rFonts w:ascii="宋体" w:hAnsi="宋体" w:cs="宋体" w:hint="eastAsia"/>
          <w:kern w:val="0"/>
          <w:sz w:val="24"/>
        </w:rPr>
      </w:pPr>
      <w:r>
        <w:rPr>
          <w:rFonts w:ascii="宋体" w:hAnsi="宋体" w:cs="宋体" w:hint="eastAsia"/>
          <w:bCs/>
          <w:kern w:val="0"/>
          <w:sz w:val="24"/>
        </w:rPr>
        <w:lastRenderedPageBreak/>
        <w:t>（十四）</w:t>
      </w:r>
      <w:r>
        <w:rPr>
          <w:rFonts w:ascii="宋体" w:hAnsi="宋体" w:cs="宋体" w:hint="eastAsia"/>
          <w:kern w:val="0"/>
          <w:sz w:val="24"/>
        </w:rPr>
        <w:t>应急救援队伍应当总结应急演练情况，编写应急演练书面报告，落实改进措施，并将方案、改进措施和总结报告。</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bCs/>
          <w:kern w:val="0"/>
          <w:sz w:val="24"/>
        </w:rPr>
        <w:t>（十五）</w:t>
      </w:r>
      <w:r>
        <w:rPr>
          <w:rFonts w:ascii="宋体" w:hAnsi="宋体" w:cs="宋体" w:hint="eastAsia"/>
          <w:kern w:val="0"/>
          <w:sz w:val="24"/>
        </w:rPr>
        <w:t>应急救援队伍应当坚持24小时值班制度，设立值班电话，安排带班负责人和应急救援人员24小时值班、备勤。</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kern w:val="0"/>
          <w:sz w:val="24"/>
        </w:rPr>
        <w:t>应急救援专业队伍工作人员暂离工作岗位的，应急救援专业队伍应当及时安排人员替补；调离工作岗位的，应当及时补充人员，确保应急救援工作人员时刻在位。</w:t>
      </w:r>
    </w:p>
    <w:p w:rsidR="00BC6DB0" w:rsidRDefault="00BC6DB0" w:rsidP="00BC6DB0">
      <w:pPr>
        <w:widowControl/>
        <w:spacing w:line="360" w:lineRule="auto"/>
        <w:ind w:firstLineChars="200" w:firstLine="480"/>
        <w:rPr>
          <w:rFonts w:ascii="宋体" w:hAnsi="宋体" w:cs="宋体" w:hint="eastAsia"/>
          <w:bCs/>
          <w:kern w:val="0"/>
          <w:sz w:val="24"/>
        </w:rPr>
      </w:pPr>
      <w:r>
        <w:rPr>
          <w:rFonts w:ascii="宋体" w:hAnsi="宋体" w:cs="宋体" w:hint="eastAsia"/>
          <w:bCs/>
          <w:kern w:val="0"/>
          <w:sz w:val="24"/>
        </w:rPr>
        <w:t>（十六）应急救援队伍</w:t>
      </w:r>
      <w:r>
        <w:rPr>
          <w:rFonts w:ascii="宋体" w:hAnsi="宋体" w:cs="宋体" w:hint="eastAsia"/>
          <w:kern w:val="0"/>
          <w:sz w:val="24"/>
        </w:rPr>
        <w:t>值班人员接到应急救援报警后，应当记录事故类别、时间、地点等基本情况，并立即向应急救援队伍负责人报告。</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bCs/>
          <w:kern w:val="0"/>
          <w:sz w:val="24"/>
        </w:rPr>
        <w:t>（十七）</w:t>
      </w:r>
      <w:r>
        <w:rPr>
          <w:rFonts w:ascii="宋体" w:hAnsi="宋体" w:cs="宋体" w:hint="eastAsia"/>
          <w:kern w:val="0"/>
          <w:sz w:val="24"/>
        </w:rPr>
        <w:t>应急救援队伍负责人接到应急救援指令后，应当立即调动应急救援人员及设备，选择最佳路线，在第一时间到达救援现场。</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bCs/>
          <w:kern w:val="0"/>
          <w:sz w:val="24"/>
        </w:rPr>
        <w:t>（十八）</w:t>
      </w:r>
      <w:r>
        <w:rPr>
          <w:rFonts w:ascii="宋体" w:hAnsi="宋体" w:cs="宋体" w:hint="eastAsia"/>
          <w:kern w:val="0"/>
          <w:sz w:val="24"/>
        </w:rPr>
        <w:t>应急救援队伍在抵达现场后，应当立即向现场指挥部报告，服从现场指挥人员指挥。接受应急救援任务后应当及时确定方案，按照有关程序开展应急救援工作，并及时向现场指挥人员报告有关情况。</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bCs/>
          <w:kern w:val="0"/>
          <w:sz w:val="24"/>
        </w:rPr>
        <w:t>（十九）</w:t>
      </w:r>
      <w:r>
        <w:rPr>
          <w:rFonts w:ascii="宋体" w:hAnsi="宋体" w:cs="宋体" w:hint="eastAsia"/>
          <w:kern w:val="0"/>
          <w:sz w:val="24"/>
        </w:rPr>
        <w:t>现场应急救援结束后，应当清点人员、设备。需要恢复救援现场的，应当根据现场指挥人员要求进行现场恢复，经现场指挥人员同意后方可撤离现场。</w:t>
      </w:r>
    </w:p>
    <w:p w:rsidR="00BC6DB0" w:rsidRDefault="00BC6DB0" w:rsidP="00BC6DB0">
      <w:pPr>
        <w:widowControl/>
        <w:spacing w:line="360" w:lineRule="auto"/>
        <w:ind w:firstLineChars="200" w:firstLine="480"/>
        <w:rPr>
          <w:rFonts w:ascii="宋体" w:hAnsi="宋体" w:cs="宋体" w:hint="eastAsia"/>
          <w:kern w:val="0"/>
          <w:sz w:val="24"/>
        </w:rPr>
      </w:pPr>
      <w:r>
        <w:rPr>
          <w:rFonts w:ascii="宋体" w:hAnsi="宋体" w:cs="宋体" w:hint="eastAsia"/>
          <w:bCs/>
          <w:kern w:val="0"/>
          <w:sz w:val="24"/>
        </w:rPr>
        <w:t>（二十）</w:t>
      </w:r>
      <w:r>
        <w:rPr>
          <w:rFonts w:ascii="宋体" w:hAnsi="宋体" w:cs="宋体" w:hint="eastAsia"/>
          <w:kern w:val="0"/>
          <w:sz w:val="24"/>
        </w:rPr>
        <w:t>应急救援队伍应当总结和分析每次应急救援行动情况，必要时组织有关人员对应急救援程序、措施等进行评审和改进。</w:t>
      </w:r>
    </w:p>
    <w:p w:rsidR="00BC6DB0" w:rsidRDefault="00BC6DB0" w:rsidP="00BC6DB0">
      <w:pPr>
        <w:widowControl/>
        <w:spacing w:line="360" w:lineRule="auto"/>
        <w:ind w:firstLineChars="200" w:firstLine="480"/>
        <w:rPr>
          <w:rFonts w:ascii="宋体" w:hAnsi="宋体" w:cs="宋体" w:hint="eastAsia"/>
          <w:kern w:val="0"/>
          <w:sz w:val="24"/>
        </w:rPr>
      </w:pPr>
    </w:p>
    <w:p w:rsidR="00BC6DB0" w:rsidRDefault="00BC6DB0" w:rsidP="00BC6DB0">
      <w:pPr>
        <w:widowControl/>
        <w:spacing w:line="360" w:lineRule="auto"/>
        <w:ind w:firstLineChars="200" w:firstLine="480"/>
        <w:rPr>
          <w:rFonts w:ascii="宋体" w:hAnsi="宋体" w:cs="宋体" w:hint="eastAsia"/>
          <w:kern w:val="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BC6DB0" w:rsidTr="00A41342">
        <w:trPr>
          <w:trHeight w:val="851"/>
          <w:jc w:val="center"/>
        </w:trPr>
        <w:tc>
          <w:tcPr>
            <w:tcW w:w="4545" w:type="dxa"/>
            <w:vAlign w:val="center"/>
          </w:tcPr>
          <w:p w:rsidR="00BC6DB0" w:rsidRDefault="00BC6DB0"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BC6DB0" w:rsidRDefault="00BC6DB0"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BC6DB0" w:rsidRDefault="008F1029" w:rsidP="00BC6DB0"/>
    <w:sectPr w:rsidR="008F1029" w:rsidRPr="00BC6D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63"/>
    <w:rsid w:val="0016155D"/>
    <w:rsid w:val="00325163"/>
    <w:rsid w:val="008F1029"/>
    <w:rsid w:val="00940DC5"/>
    <w:rsid w:val="00BC6DB0"/>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DAFF-7997-4DCF-BBF9-2B7FD647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163"/>
    <w:pPr>
      <w:widowControl w:val="0"/>
      <w:jc w:val="both"/>
    </w:pPr>
    <w:rPr>
      <w:rFonts w:ascii="Times New Roman" w:eastAsia="宋体" w:hAnsi="Times New Roman" w:cs="Times New Roman"/>
      <w:szCs w:val="24"/>
    </w:rPr>
  </w:style>
  <w:style w:type="paragraph" w:styleId="2">
    <w:name w:val="heading 2"/>
    <w:basedOn w:val="a"/>
    <w:next w:val="a"/>
    <w:link w:val="2Char"/>
    <w:qFormat/>
    <w:rsid w:val="0032516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25163"/>
    <w:rPr>
      <w:rFonts w:ascii="Arial" w:eastAsia="黑体" w:hAnsi="Arial" w:cs="Times New Roman"/>
      <w:b/>
      <w:bCs/>
      <w:sz w:val="32"/>
      <w:szCs w:val="32"/>
    </w:rPr>
  </w:style>
  <w:style w:type="paragraph" w:styleId="a3">
    <w:name w:val="Normal (Web)"/>
    <w:basedOn w:val="a"/>
    <w:rsid w:val="0032516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2018-08-08T07:36:00Z</dcterms:created>
  <dcterms:modified xsi:type="dcterms:W3CDTF">2018-08-08T07:36:00Z</dcterms:modified>
</cp:coreProperties>
</file>